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5F0" w:rsidRPr="00F53A4C" w:rsidRDefault="008A15F0" w:rsidP="008A15F0">
      <w:pPr>
        <w:shd w:val="clear" w:color="auto" w:fill="FFFFFF"/>
        <w:spacing w:before="100" w:beforeAutospacing="1" w:after="100" w:afterAutospacing="1" w:line="360" w:lineRule="atLeast"/>
        <w:rPr>
          <w:rFonts w:ascii="Arial" w:eastAsia="Times New Roman" w:hAnsi="Arial" w:cs="Arial"/>
          <w:b/>
          <w:color w:val="000000" w:themeColor="text1"/>
          <w:sz w:val="24"/>
          <w:szCs w:val="24"/>
          <w:lang w:eastAsia="es-CO"/>
        </w:rPr>
      </w:pPr>
      <w:r w:rsidRPr="00F53A4C">
        <w:rPr>
          <w:rFonts w:ascii="Arial" w:eastAsia="Times New Roman" w:hAnsi="Arial" w:cs="Arial"/>
          <w:b/>
          <w:color w:val="000000" w:themeColor="text1"/>
          <w:sz w:val="24"/>
          <w:szCs w:val="24"/>
          <w:lang w:eastAsia="es-CO"/>
        </w:rPr>
        <w:t>NUESTROS ALIADOS</w:t>
      </w:r>
    </w:p>
    <w:p w:rsidR="009F15B8" w:rsidRDefault="008A15F0" w:rsidP="009F15B8">
      <w:pPr>
        <w:pStyle w:val="Prrafodelista"/>
        <w:numPr>
          <w:ilvl w:val="0"/>
          <w:numId w:val="1"/>
        </w:numPr>
        <w:shd w:val="clear" w:color="auto" w:fill="FFFFFF"/>
        <w:spacing w:after="0" w:line="240" w:lineRule="auto"/>
        <w:rPr>
          <w:rFonts w:ascii="Arial" w:eastAsia="Times New Roman" w:hAnsi="Arial" w:cs="Arial"/>
          <w:color w:val="222222"/>
          <w:sz w:val="24"/>
          <w:szCs w:val="24"/>
          <w:lang w:eastAsia="es-CO"/>
        </w:rPr>
      </w:pPr>
      <w:r w:rsidRPr="009F15B8">
        <w:rPr>
          <w:rFonts w:ascii="Arial" w:eastAsia="Times New Roman" w:hAnsi="Arial" w:cs="Arial"/>
          <w:color w:val="222222"/>
          <w:sz w:val="24"/>
          <w:szCs w:val="24"/>
          <w:lang w:eastAsia="es-CO"/>
        </w:rPr>
        <w:t>Savia Salud</w:t>
      </w:r>
      <w:r w:rsidR="009F15B8">
        <w:rPr>
          <w:rFonts w:ascii="Arial" w:eastAsia="Times New Roman" w:hAnsi="Arial" w:cs="Arial"/>
          <w:color w:val="222222"/>
          <w:sz w:val="24"/>
          <w:szCs w:val="24"/>
          <w:lang w:eastAsia="es-CO"/>
        </w:rPr>
        <w:t xml:space="preserve"> </w:t>
      </w:r>
    </w:p>
    <w:p w:rsidR="009F15B8" w:rsidRDefault="009F15B8" w:rsidP="009F15B8">
      <w:pPr>
        <w:shd w:val="clear" w:color="auto" w:fill="FFFFFF"/>
        <w:spacing w:after="0" w:line="240" w:lineRule="auto"/>
        <w:rPr>
          <w:rFonts w:ascii="Arial" w:eastAsia="Times New Roman" w:hAnsi="Arial" w:cs="Arial"/>
          <w:color w:val="222222"/>
          <w:sz w:val="24"/>
          <w:szCs w:val="24"/>
          <w:lang w:eastAsia="es-CO"/>
        </w:rPr>
      </w:pPr>
    </w:p>
    <w:p w:rsidR="009F15B8" w:rsidRDefault="009F15B8" w:rsidP="009F15B8">
      <w:pPr>
        <w:shd w:val="clear" w:color="auto" w:fill="FFFFFF"/>
        <w:spacing w:after="0" w:line="240" w:lineRule="auto"/>
        <w:rPr>
          <w:rFonts w:ascii="Arial" w:eastAsia="Times New Roman" w:hAnsi="Arial" w:cs="Arial"/>
          <w:color w:val="222222"/>
          <w:sz w:val="24"/>
          <w:szCs w:val="24"/>
          <w:lang w:eastAsia="es-CO"/>
        </w:rPr>
      </w:pPr>
      <w:r>
        <w:rPr>
          <w:noProof/>
          <w:lang w:val="es-ES" w:eastAsia="es-ES"/>
        </w:rPr>
        <w:drawing>
          <wp:inline distT="0" distB="0" distL="0" distR="0" wp14:anchorId="7CC8FB7D" wp14:editId="4564D8EE">
            <wp:extent cx="1600200" cy="781050"/>
            <wp:effectExtent l="0" t="0" r="0" b="0"/>
            <wp:docPr id="2" name="Imagen 2" descr="Savia Salud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ia Salud 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781050"/>
                    </a:xfrm>
                    <a:prstGeom prst="rect">
                      <a:avLst/>
                    </a:prstGeom>
                    <a:noFill/>
                    <a:ln>
                      <a:noFill/>
                    </a:ln>
                  </pic:spPr>
                </pic:pic>
              </a:graphicData>
            </a:graphic>
          </wp:inline>
        </w:drawing>
      </w:r>
    </w:p>
    <w:p w:rsidR="009F15B8" w:rsidRPr="009F15B8" w:rsidRDefault="009F15B8" w:rsidP="009F15B8">
      <w:pPr>
        <w:shd w:val="clear" w:color="auto" w:fill="FFFFFF"/>
        <w:spacing w:after="0" w:line="240" w:lineRule="auto"/>
        <w:rPr>
          <w:rFonts w:ascii="Arial" w:eastAsia="Times New Roman" w:hAnsi="Arial" w:cs="Arial"/>
          <w:color w:val="222222"/>
          <w:sz w:val="24"/>
          <w:szCs w:val="24"/>
          <w:lang w:eastAsia="es-CO"/>
        </w:rPr>
      </w:pPr>
    </w:p>
    <w:p w:rsidR="009F15B8" w:rsidRPr="009F15B8" w:rsidRDefault="009F15B8" w:rsidP="009F15B8">
      <w:pPr>
        <w:shd w:val="clear" w:color="auto" w:fill="FFFFFF"/>
        <w:spacing w:after="0" w:line="240" w:lineRule="auto"/>
        <w:rPr>
          <w:rFonts w:ascii="Arial" w:eastAsia="Times New Roman" w:hAnsi="Arial" w:cs="Arial"/>
          <w:color w:val="222222"/>
          <w:sz w:val="24"/>
          <w:szCs w:val="24"/>
          <w:lang w:eastAsia="es-CO"/>
        </w:rPr>
      </w:pPr>
    </w:p>
    <w:p w:rsidR="009F15B8" w:rsidRDefault="009F15B8" w:rsidP="009F15B8">
      <w:pPr>
        <w:pStyle w:val="Prrafodelista"/>
        <w:shd w:val="clear" w:color="auto" w:fill="FFFFFF"/>
        <w:spacing w:after="0" w:line="240" w:lineRule="auto"/>
        <w:rPr>
          <w:rFonts w:ascii="Arial" w:eastAsia="Times New Roman" w:hAnsi="Arial" w:cs="Arial"/>
          <w:color w:val="222222"/>
          <w:sz w:val="24"/>
          <w:szCs w:val="24"/>
          <w:lang w:eastAsia="es-CO"/>
        </w:rPr>
      </w:pPr>
      <w:hyperlink r:id="rId6" w:history="1">
        <w:r w:rsidRPr="006B114B">
          <w:rPr>
            <w:rStyle w:val="Hipervnculo"/>
            <w:rFonts w:ascii="Arial" w:eastAsia="Times New Roman" w:hAnsi="Arial" w:cs="Arial"/>
            <w:sz w:val="24"/>
            <w:szCs w:val="24"/>
            <w:lang w:eastAsia="es-CO"/>
          </w:rPr>
          <w:t>http://www.saviasaludeps.com/</w:t>
        </w:r>
      </w:hyperlink>
    </w:p>
    <w:p w:rsidR="009F15B8" w:rsidRDefault="009F15B8" w:rsidP="009F15B8">
      <w:pPr>
        <w:pStyle w:val="Prrafodelista"/>
        <w:shd w:val="clear" w:color="auto" w:fill="FFFFFF"/>
        <w:spacing w:after="0" w:line="240" w:lineRule="auto"/>
        <w:rPr>
          <w:rFonts w:ascii="Arial" w:eastAsia="Times New Roman" w:hAnsi="Arial" w:cs="Arial"/>
          <w:color w:val="222222"/>
          <w:sz w:val="24"/>
          <w:szCs w:val="24"/>
          <w:lang w:eastAsia="es-CO"/>
        </w:rPr>
      </w:pPr>
    </w:p>
    <w:p w:rsidR="009F15B8" w:rsidRPr="009F15B8" w:rsidRDefault="009F15B8" w:rsidP="009F15B8">
      <w:pPr>
        <w:pStyle w:val="Prrafodelista"/>
        <w:shd w:val="clear" w:color="auto" w:fill="FFFFFF"/>
        <w:spacing w:after="0" w:line="240" w:lineRule="auto"/>
        <w:rPr>
          <w:rFonts w:ascii="Arial" w:hAnsi="Arial" w:cs="Arial"/>
          <w:bCs/>
          <w:color w:val="222222"/>
          <w:shd w:val="clear" w:color="auto" w:fill="FFFFFF"/>
        </w:rPr>
      </w:pPr>
      <w:r>
        <w:rPr>
          <w:rFonts w:ascii="Arial" w:hAnsi="Arial" w:cs="Arial"/>
          <w:b/>
          <w:bCs/>
          <w:color w:val="222222"/>
          <w:shd w:val="clear" w:color="auto" w:fill="FFFFFF"/>
        </w:rPr>
        <w:t>S</w:t>
      </w:r>
      <w:r w:rsidRPr="009F15B8">
        <w:rPr>
          <w:rFonts w:ascii="Arial" w:hAnsi="Arial" w:cs="Arial"/>
          <w:b/>
          <w:bCs/>
          <w:color w:val="222222"/>
          <w:shd w:val="clear" w:color="auto" w:fill="FFFFFF"/>
        </w:rPr>
        <w:t xml:space="preserve">avia Salud </w:t>
      </w:r>
      <w:r w:rsidRPr="009F15B8">
        <w:rPr>
          <w:rFonts w:ascii="Arial" w:hAnsi="Arial" w:cs="Arial"/>
          <w:bCs/>
          <w:color w:val="222222"/>
          <w:shd w:val="clear" w:color="auto" w:fill="FFFFFF"/>
        </w:rPr>
        <w:t>es una Entidad Promotora de Salud para el régimen subsidiado que tiene operación actual en 116 municipios de Antioquia y cuenta con aproximadamente 1.700.000 afiliados.</w:t>
      </w:r>
    </w:p>
    <w:p w:rsidR="009F15B8" w:rsidRPr="009F15B8" w:rsidRDefault="009F15B8" w:rsidP="009F15B8">
      <w:pPr>
        <w:pStyle w:val="Prrafodelista"/>
        <w:shd w:val="clear" w:color="auto" w:fill="FFFFFF"/>
        <w:spacing w:after="0" w:line="240" w:lineRule="auto"/>
        <w:rPr>
          <w:rFonts w:ascii="Arial" w:hAnsi="Arial" w:cs="Arial"/>
          <w:bCs/>
          <w:color w:val="222222"/>
          <w:shd w:val="clear" w:color="auto" w:fill="FFFFFF"/>
        </w:rPr>
      </w:pPr>
      <w:r w:rsidRPr="009F15B8">
        <w:rPr>
          <w:rFonts w:ascii="Arial" w:hAnsi="Arial" w:cs="Arial"/>
          <w:bCs/>
          <w:color w:val="222222"/>
          <w:shd w:val="clear" w:color="auto" w:fill="FFFFFF"/>
        </w:rPr>
        <w:t>Savia Salud es una EPS mixta resultado de una alianza entre el sector público, representado por la Alcaldía de Medellín y la Gobernación de Antioquia y el privado, Comfama.</w:t>
      </w:r>
    </w:p>
    <w:p w:rsidR="009F15B8" w:rsidRPr="009F15B8" w:rsidRDefault="009F15B8" w:rsidP="009F15B8">
      <w:pPr>
        <w:pStyle w:val="Prrafodelista"/>
        <w:shd w:val="clear" w:color="auto" w:fill="FFFFFF"/>
        <w:spacing w:after="0" w:line="240" w:lineRule="auto"/>
        <w:rPr>
          <w:rFonts w:ascii="Arial" w:hAnsi="Arial" w:cs="Arial"/>
          <w:bCs/>
          <w:color w:val="222222"/>
          <w:shd w:val="clear" w:color="auto" w:fill="FFFFFF"/>
        </w:rPr>
      </w:pPr>
      <w:r w:rsidRPr="009F15B8">
        <w:rPr>
          <w:rFonts w:ascii="Arial" w:hAnsi="Arial" w:cs="Arial"/>
          <w:bCs/>
          <w:color w:val="222222"/>
          <w:shd w:val="clear" w:color="auto" w:fill="FFFFFF"/>
        </w:rPr>
        <w:t>Savia Salud EPS entró a operar la población afiliada de Comfama desde el 1 de mayo de 2013, para garantizar la continuidad en el servicio de sus afiliados, con calidad, oportunidad y eficiencia.</w:t>
      </w:r>
    </w:p>
    <w:p w:rsidR="009F15B8" w:rsidRPr="009F15B8" w:rsidRDefault="009F15B8" w:rsidP="009F15B8">
      <w:pPr>
        <w:pStyle w:val="Prrafodelista"/>
        <w:shd w:val="clear" w:color="auto" w:fill="FFFFFF"/>
        <w:spacing w:after="0" w:line="240" w:lineRule="auto"/>
        <w:rPr>
          <w:rFonts w:ascii="Arial Narrow" w:hAnsi="Arial Narrow"/>
          <w:color w:val="424242"/>
          <w:sz w:val="27"/>
          <w:szCs w:val="27"/>
        </w:rPr>
      </w:pPr>
      <w:r w:rsidRPr="009F15B8">
        <w:rPr>
          <w:rFonts w:ascii="Arial" w:hAnsi="Arial" w:cs="Arial"/>
          <w:bCs/>
          <w:color w:val="222222"/>
          <w:shd w:val="clear" w:color="auto" w:fill="FFFFFF"/>
        </w:rPr>
        <w:t>La EPS implementa un modelo de gestión orientado hacia la articulación de las políticas públicas de salud, priorizando la promoción de la salud y la prevención de la enfermedad</w:t>
      </w:r>
      <w:r w:rsidRPr="009F15B8">
        <w:rPr>
          <w:rFonts w:ascii="Arial Narrow" w:hAnsi="Arial Narrow"/>
          <w:color w:val="424242"/>
          <w:sz w:val="27"/>
          <w:szCs w:val="27"/>
        </w:rPr>
        <w:t>.</w:t>
      </w:r>
    </w:p>
    <w:p w:rsidR="009F15B8" w:rsidRPr="009F15B8" w:rsidRDefault="009F15B8" w:rsidP="009F15B8">
      <w:pPr>
        <w:pStyle w:val="Prrafodelista"/>
        <w:shd w:val="clear" w:color="auto" w:fill="FFFFFF"/>
        <w:spacing w:after="0" w:line="240" w:lineRule="auto"/>
        <w:rPr>
          <w:rFonts w:ascii="Arial" w:hAnsi="Arial" w:cs="Arial"/>
          <w:b/>
          <w:bCs/>
          <w:color w:val="222222"/>
          <w:shd w:val="clear" w:color="auto" w:fill="FFFFFF"/>
          <w:lang w:val="es-ES"/>
        </w:rPr>
      </w:pPr>
    </w:p>
    <w:p w:rsidR="009F15B8" w:rsidRDefault="009F15B8" w:rsidP="009F15B8">
      <w:pPr>
        <w:pStyle w:val="Prrafodelista"/>
        <w:shd w:val="clear" w:color="auto" w:fill="FFFFFF"/>
        <w:spacing w:after="0" w:line="240" w:lineRule="auto"/>
        <w:rPr>
          <w:rFonts w:ascii="Arial" w:hAnsi="Arial" w:cs="Arial"/>
          <w:b/>
          <w:bCs/>
          <w:color w:val="222222"/>
          <w:shd w:val="clear" w:color="auto" w:fill="FFFFFF"/>
        </w:rPr>
      </w:pPr>
    </w:p>
    <w:p w:rsidR="009F15B8" w:rsidRDefault="009F15B8" w:rsidP="009F15B8">
      <w:pPr>
        <w:pStyle w:val="Prrafodelista"/>
        <w:shd w:val="clear" w:color="auto" w:fill="FFFFFF"/>
        <w:spacing w:after="0" w:line="240" w:lineRule="auto"/>
        <w:rPr>
          <w:rFonts w:ascii="Arial" w:eastAsia="Times New Roman" w:hAnsi="Arial" w:cs="Arial"/>
          <w:color w:val="222222"/>
          <w:sz w:val="24"/>
          <w:szCs w:val="24"/>
          <w:lang w:eastAsia="es-CO"/>
        </w:rPr>
      </w:pPr>
    </w:p>
    <w:p w:rsidR="008A15F0" w:rsidRDefault="00305F28" w:rsidP="009F15B8">
      <w:pPr>
        <w:shd w:val="clear" w:color="auto" w:fill="FFFFFF"/>
        <w:spacing w:after="0" w:line="240" w:lineRule="auto"/>
        <w:rPr>
          <w:rFonts w:ascii="Arial" w:eastAsia="Times New Roman" w:hAnsi="Arial" w:cs="Arial"/>
          <w:color w:val="222222"/>
          <w:sz w:val="24"/>
          <w:szCs w:val="24"/>
          <w:lang w:eastAsia="es-CO"/>
        </w:rPr>
      </w:pPr>
      <w:proofErr w:type="gramStart"/>
      <w:r>
        <w:rPr>
          <w:rFonts w:ascii="Arial" w:eastAsia="Times New Roman" w:hAnsi="Arial" w:cs="Arial"/>
          <w:color w:val="222222"/>
          <w:sz w:val="24"/>
          <w:szCs w:val="24"/>
          <w:lang w:eastAsia="es-CO"/>
        </w:rPr>
        <w:t>2.</w:t>
      </w:r>
      <w:r w:rsidR="008A15F0" w:rsidRPr="009F15B8">
        <w:rPr>
          <w:rFonts w:ascii="Arial" w:eastAsia="Times New Roman" w:hAnsi="Arial" w:cs="Arial"/>
          <w:color w:val="222222"/>
          <w:sz w:val="24"/>
          <w:szCs w:val="24"/>
          <w:lang w:eastAsia="es-CO"/>
        </w:rPr>
        <w:t>Medimás</w:t>
      </w:r>
      <w:proofErr w:type="gramEnd"/>
    </w:p>
    <w:p w:rsidR="009F15B8" w:rsidRDefault="009F15B8" w:rsidP="009F15B8">
      <w:pPr>
        <w:shd w:val="clear" w:color="auto" w:fill="FFFFFF"/>
        <w:spacing w:after="0" w:line="240" w:lineRule="auto"/>
        <w:rPr>
          <w:rFonts w:ascii="Arial" w:eastAsia="Times New Roman" w:hAnsi="Arial" w:cs="Arial"/>
          <w:color w:val="222222"/>
          <w:sz w:val="24"/>
          <w:szCs w:val="24"/>
          <w:lang w:eastAsia="es-CO"/>
        </w:rPr>
      </w:pPr>
    </w:p>
    <w:p w:rsidR="009F15B8" w:rsidRPr="009F15B8" w:rsidRDefault="009F15B8" w:rsidP="009F15B8">
      <w:pPr>
        <w:shd w:val="clear" w:color="auto" w:fill="FFFFFF"/>
        <w:spacing w:after="0" w:line="240" w:lineRule="auto"/>
        <w:rPr>
          <w:rFonts w:ascii="Arial" w:eastAsia="Times New Roman" w:hAnsi="Arial" w:cs="Arial"/>
          <w:color w:val="222222"/>
          <w:sz w:val="24"/>
          <w:szCs w:val="24"/>
          <w:lang w:eastAsia="es-CO"/>
        </w:rPr>
      </w:pPr>
      <w:r>
        <w:rPr>
          <w:rFonts w:ascii="Arial" w:eastAsia="Times New Roman" w:hAnsi="Arial" w:cs="Arial"/>
          <w:noProof/>
          <w:color w:val="222222"/>
          <w:sz w:val="24"/>
          <w:szCs w:val="24"/>
          <w:lang w:val="es-ES" w:eastAsia="es-ES"/>
        </w:rPr>
        <w:drawing>
          <wp:inline distT="0" distB="0" distL="0" distR="0">
            <wp:extent cx="2409825" cy="8096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825" cy="809625"/>
                    </a:xfrm>
                    <a:prstGeom prst="rect">
                      <a:avLst/>
                    </a:prstGeom>
                    <a:noFill/>
                    <a:ln>
                      <a:noFill/>
                    </a:ln>
                  </pic:spPr>
                </pic:pic>
              </a:graphicData>
            </a:graphic>
          </wp:inline>
        </w:drawing>
      </w:r>
    </w:p>
    <w:p w:rsidR="009F15B8" w:rsidRPr="00305F28" w:rsidRDefault="00305F28" w:rsidP="009F15B8">
      <w:pPr>
        <w:shd w:val="clear" w:color="auto" w:fill="FFFFFF"/>
        <w:spacing w:after="0" w:line="240" w:lineRule="auto"/>
        <w:ind w:left="360"/>
        <w:rPr>
          <w:rFonts w:ascii="Arial" w:eastAsia="Times New Roman" w:hAnsi="Arial" w:cs="Arial"/>
          <w:color w:val="222222"/>
          <w:lang w:eastAsia="es-CO"/>
        </w:rPr>
      </w:pPr>
      <w:hyperlink r:id="rId8" w:history="1">
        <w:r w:rsidRPr="00305F28">
          <w:rPr>
            <w:rStyle w:val="Hipervnculo"/>
            <w:rFonts w:ascii="Arial" w:eastAsia="Times New Roman" w:hAnsi="Arial" w:cs="Arial"/>
            <w:lang w:eastAsia="es-CO"/>
          </w:rPr>
          <w:t>https://www.medimas.com.co/</w:t>
        </w:r>
      </w:hyperlink>
    </w:p>
    <w:p w:rsidR="00305F28" w:rsidRPr="00305F28" w:rsidRDefault="00305F28" w:rsidP="009F15B8">
      <w:pPr>
        <w:shd w:val="clear" w:color="auto" w:fill="FFFFFF"/>
        <w:spacing w:after="0" w:line="240" w:lineRule="auto"/>
        <w:ind w:left="360"/>
        <w:rPr>
          <w:rFonts w:ascii="Arial" w:eastAsia="Times New Roman" w:hAnsi="Arial" w:cs="Arial"/>
          <w:color w:val="222222"/>
          <w:lang w:eastAsia="es-CO"/>
        </w:rPr>
      </w:pPr>
    </w:p>
    <w:p w:rsidR="00305F28" w:rsidRDefault="00305F28" w:rsidP="00305F28">
      <w:pPr>
        <w:pStyle w:val="NormalWeb"/>
        <w:shd w:val="clear" w:color="auto" w:fill="FFFFFF"/>
        <w:ind w:left="360"/>
        <w:jc w:val="both"/>
        <w:rPr>
          <w:rFonts w:ascii="Arial" w:hAnsi="Arial" w:cs="Arial"/>
          <w:sz w:val="22"/>
          <w:szCs w:val="22"/>
        </w:rPr>
      </w:pPr>
      <w:r w:rsidRPr="00305F28">
        <w:rPr>
          <w:rStyle w:val="Textoennegrita"/>
          <w:rFonts w:ascii="Arial" w:hAnsi="Arial" w:cs="Arial"/>
          <w:color w:val="252D37"/>
          <w:sz w:val="22"/>
          <w:szCs w:val="22"/>
        </w:rPr>
        <w:t>MEDIMÁS EPS</w:t>
      </w:r>
      <w:r w:rsidRPr="00305F28">
        <w:rPr>
          <w:rFonts w:ascii="Arial" w:hAnsi="Arial" w:cs="Arial"/>
          <w:color w:val="777777"/>
          <w:sz w:val="22"/>
          <w:szCs w:val="22"/>
        </w:rPr>
        <w:t> </w:t>
      </w:r>
      <w:r>
        <w:rPr>
          <w:rFonts w:ascii="Arial" w:hAnsi="Arial" w:cs="Arial"/>
          <w:color w:val="777777"/>
          <w:sz w:val="22"/>
          <w:szCs w:val="22"/>
        </w:rPr>
        <w:t xml:space="preserve"> </w:t>
      </w:r>
      <w:r w:rsidRPr="00305F28">
        <w:rPr>
          <w:rFonts w:ascii="Arial" w:hAnsi="Arial" w:cs="Arial"/>
          <w:sz w:val="22"/>
          <w:szCs w:val="22"/>
        </w:rPr>
        <w:t>es una Sociedad por Acciones Simplificada que nació a partir del plan de reorganización institucional aprobado por la Superintendencia Nacional de Salud mediante Resolución 2426 del 19 de julio de 2017.</w:t>
      </w:r>
    </w:p>
    <w:p w:rsidR="00305F28" w:rsidRPr="00305F28" w:rsidRDefault="00305F28" w:rsidP="00305F28">
      <w:pPr>
        <w:pStyle w:val="NormalWeb"/>
        <w:shd w:val="clear" w:color="auto" w:fill="FFFFFF"/>
        <w:ind w:left="360"/>
        <w:jc w:val="both"/>
        <w:rPr>
          <w:rFonts w:ascii="Arial" w:hAnsi="Arial" w:cs="Arial"/>
          <w:sz w:val="22"/>
          <w:szCs w:val="22"/>
        </w:rPr>
      </w:pPr>
      <w:r w:rsidRPr="00305F28">
        <w:rPr>
          <w:rFonts w:ascii="Arial" w:hAnsi="Arial" w:cs="Arial"/>
          <w:sz w:val="22"/>
          <w:szCs w:val="22"/>
        </w:rPr>
        <w:t xml:space="preserve">Inició el 1 de agosto de 2017 operaciones como un nuevo operador del aseguramiento en Salud en Colombia, con la cesión de los afiliados de </w:t>
      </w:r>
      <w:proofErr w:type="spellStart"/>
      <w:r w:rsidRPr="00305F28">
        <w:rPr>
          <w:rFonts w:ascii="Arial" w:hAnsi="Arial" w:cs="Arial"/>
          <w:sz w:val="22"/>
          <w:szCs w:val="22"/>
        </w:rPr>
        <w:t>Cafesalud</w:t>
      </w:r>
      <w:proofErr w:type="spellEnd"/>
      <w:r w:rsidRPr="00305F28">
        <w:rPr>
          <w:rFonts w:ascii="Arial" w:hAnsi="Arial" w:cs="Arial"/>
          <w:sz w:val="22"/>
          <w:szCs w:val="22"/>
        </w:rPr>
        <w:t xml:space="preserve"> EPS S.A.</w:t>
      </w:r>
    </w:p>
    <w:p w:rsidR="00305F28" w:rsidRPr="00305F28" w:rsidRDefault="00305F28" w:rsidP="00305F28">
      <w:pPr>
        <w:pStyle w:val="NormalWeb"/>
        <w:shd w:val="clear" w:color="auto" w:fill="FFFFFF"/>
        <w:ind w:left="360"/>
        <w:jc w:val="both"/>
        <w:rPr>
          <w:rFonts w:ascii="Arial" w:hAnsi="Arial" w:cs="Arial"/>
          <w:sz w:val="22"/>
          <w:szCs w:val="22"/>
        </w:rPr>
      </w:pPr>
      <w:r w:rsidRPr="00305F28">
        <w:rPr>
          <w:rFonts w:ascii="Arial" w:hAnsi="Arial" w:cs="Arial"/>
          <w:sz w:val="22"/>
          <w:szCs w:val="22"/>
        </w:rPr>
        <w:t xml:space="preserve">La sociedad </w:t>
      </w:r>
      <w:proofErr w:type="spellStart"/>
      <w:r w:rsidRPr="00305F28">
        <w:rPr>
          <w:rFonts w:ascii="Arial" w:hAnsi="Arial" w:cs="Arial"/>
          <w:sz w:val="22"/>
          <w:szCs w:val="22"/>
        </w:rPr>
        <w:t>Prestnewco</w:t>
      </w:r>
      <w:proofErr w:type="spellEnd"/>
      <w:r w:rsidRPr="00305F28">
        <w:rPr>
          <w:rFonts w:ascii="Arial" w:hAnsi="Arial" w:cs="Arial"/>
          <w:sz w:val="22"/>
          <w:szCs w:val="22"/>
        </w:rPr>
        <w:t xml:space="preserve"> S.A.S (matriz) ejerce situación de control y grupo empresarial sobre </w:t>
      </w:r>
      <w:proofErr w:type="spellStart"/>
      <w:r w:rsidRPr="00305F28">
        <w:rPr>
          <w:rFonts w:ascii="Arial" w:hAnsi="Arial" w:cs="Arial"/>
          <w:sz w:val="22"/>
          <w:szCs w:val="22"/>
        </w:rPr>
        <w:t>Medimás</w:t>
      </w:r>
      <w:proofErr w:type="spellEnd"/>
      <w:r w:rsidRPr="00305F28">
        <w:rPr>
          <w:rFonts w:ascii="Arial" w:hAnsi="Arial" w:cs="Arial"/>
          <w:sz w:val="22"/>
          <w:szCs w:val="22"/>
        </w:rPr>
        <w:t xml:space="preserve"> EPS S.A.S. (subordinada).</w:t>
      </w:r>
    </w:p>
    <w:p w:rsidR="00305F28" w:rsidRPr="00305F28" w:rsidRDefault="00305F28" w:rsidP="009F15B8">
      <w:pPr>
        <w:shd w:val="clear" w:color="auto" w:fill="FFFFFF"/>
        <w:spacing w:after="0" w:line="240" w:lineRule="auto"/>
        <w:ind w:left="360"/>
        <w:rPr>
          <w:rFonts w:ascii="Arial" w:eastAsia="Times New Roman" w:hAnsi="Arial" w:cs="Arial"/>
          <w:color w:val="222222"/>
          <w:sz w:val="24"/>
          <w:szCs w:val="24"/>
          <w:lang w:val="es-ES" w:eastAsia="es-CO"/>
        </w:rPr>
      </w:pPr>
    </w:p>
    <w:p w:rsidR="008A15F0" w:rsidRPr="00305F28" w:rsidRDefault="008A15F0" w:rsidP="00305F28">
      <w:pPr>
        <w:pStyle w:val="Prrafodelista"/>
        <w:numPr>
          <w:ilvl w:val="0"/>
          <w:numId w:val="2"/>
        </w:numPr>
        <w:shd w:val="clear" w:color="auto" w:fill="FFFFFF"/>
        <w:spacing w:after="0" w:line="240" w:lineRule="auto"/>
        <w:rPr>
          <w:rFonts w:ascii="Arial" w:eastAsia="Times New Roman" w:hAnsi="Arial" w:cs="Arial"/>
          <w:color w:val="222222"/>
          <w:sz w:val="24"/>
          <w:szCs w:val="24"/>
          <w:lang w:eastAsia="es-CO"/>
        </w:rPr>
      </w:pPr>
      <w:r w:rsidRPr="00305F28">
        <w:rPr>
          <w:rFonts w:ascii="Arial" w:eastAsia="Times New Roman" w:hAnsi="Arial" w:cs="Arial"/>
          <w:color w:val="222222"/>
          <w:sz w:val="24"/>
          <w:szCs w:val="24"/>
          <w:lang w:eastAsia="es-CO"/>
        </w:rPr>
        <w:t>Nueva EPS</w:t>
      </w:r>
    </w:p>
    <w:p w:rsidR="00305F28" w:rsidRDefault="00305F28" w:rsidP="00305F28">
      <w:pPr>
        <w:pStyle w:val="Prrafodelista"/>
        <w:shd w:val="clear" w:color="auto" w:fill="FFFFFF"/>
        <w:spacing w:after="0" w:line="240" w:lineRule="auto"/>
        <w:rPr>
          <w:rFonts w:ascii="Arial" w:eastAsia="Times New Roman" w:hAnsi="Arial" w:cs="Arial"/>
          <w:color w:val="222222"/>
          <w:sz w:val="24"/>
          <w:szCs w:val="24"/>
          <w:lang w:eastAsia="es-CO"/>
        </w:rPr>
      </w:pPr>
      <w:r>
        <w:rPr>
          <w:rFonts w:ascii="Arial" w:eastAsia="Times New Roman" w:hAnsi="Arial" w:cs="Arial"/>
          <w:noProof/>
          <w:color w:val="222222"/>
          <w:sz w:val="24"/>
          <w:szCs w:val="24"/>
          <w:lang w:val="es-ES" w:eastAsia="es-ES"/>
        </w:rPr>
        <w:drawing>
          <wp:inline distT="0" distB="0" distL="0" distR="0">
            <wp:extent cx="1943100" cy="10858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085850"/>
                    </a:xfrm>
                    <a:prstGeom prst="rect">
                      <a:avLst/>
                    </a:prstGeom>
                    <a:noFill/>
                    <a:ln>
                      <a:noFill/>
                    </a:ln>
                  </pic:spPr>
                </pic:pic>
              </a:graphicData>
            </a:graphic>
          </wp:inline>
        </w:drawing>
      </w:r>
    </w:p>
    <w:p w:rsidR="00305F28" w:rsidRDefault="00305F28" w:rsidP="00305F28">
      <w:pPr>
        <w:pStyle w:val="Prrafodelista"/>
        <w:shd w:val="clear" w:color="auto" w:fill="FFFFFF"/>
        <w:spacing w:after="0" w:line="240" w:lineRule="auto"/>
        <w:rPr>
          <w:rFonts w:ascii="Arial" w:eastAsia="Times New Roman" w:hAnsi="Arial" w:cs="Arial"/>
          <w:color w:val="222222"/>
          <w:sz w:val="24"/>
          <w:szCs w:val="24"/>
          <w:lang w:eastAsia="es-CO"/>
        </w:rPr>
      </w:pPr>
      <w:hyperlink r:id="rId10" w:history="1">
        <w:r w:rsidRPr="006B114B">
          <w:rPr>
            <w:rStyle w:val="Hipervnculo"/>
            <w:rFonts w:ascii="Arial" w:eastAsia="Times New Roman" w:hAnsi="Arial" w:cs="Arial"/>
            <w:sz w:val="24"/>
            <w:szCs w:val="24"/>
            <w:lang w:eastAsia="es-CO"/>
          </w:rPr>
          <w:t>http://www.nuevaeps.com.co/</w:t>
        </w:r>
      </w:hyperlink>
    </w:p>
    <w:p w:rsidR="00305F28" w:rsidRPr="00305F28" w:rsidRDefault="00305F28" w:rsidP="00305F28">
      <w:pPr>
        <w:spacing w:after="0" w:line="240" w:lineRule="auto"/>
        <w:ind w:left="708"/>
        <w:jc w:val="both"/>
        <w:rPr>
          <w:rFonts w:ascii="Times New Roman" w:eastAsia="Times New Roman" w:hAnsi="Times New Roman" w:cs="Times New Roman"/>
          <w:sz w:val="24"/>
          <w:szCs w:val="24"/>
          <w:lang w:val="es-ES" w:eastAsia="es-ES"/>
        </w:rPr>
      </w:pPr>
      <w:r w:rsidRPr="00305F28">
        <w:rPr>
          <w:rFonts w:ascii="Arial" w:eastAsia="Times New Roman" w:hAnsi="Arial" w:cs="Arial"/>
          <w:b/>
          <w:bCs/>
          <w:color w:val="4A4A4A"/>
          <w:sz w:val="18"/>
          <w:szCs w:val="18"/>
          <w:shd w:val="clear" w:color="auto" w:fill="FFFFFF"/>
          <w:lang w:val="es-ES" w:eastAsia="es-ES"/>
        </w:rPr>
        <w:t>NUEVA EPS </w:t>
      </w:r>
      <w:r w:rsidRPr="00305F28">
        <w:rPr>
          <w:rFonts w:ascii="Arial" w:eastAsia="Times New Roman" w:hAnsi="Arial" w:cs="Arial"/>
          <w:color w:val="4A4A4A"/>
          <w:sz w:val="18"/>
          <w:szCs w:val="18"/>
          <w:shd w:val="clear" w:color="auto" w:fill="FFFFFF"/>
          <w:lang w:val="es-ES" w:eastAsia="es-ES"/>
        </w:rPr>
        <w:t>es una Sociedad Anónima constituida mediante la escritura pública No. 753 del 22 de marzo de 2007, que surge como Entidad Promotora de Salud del régimen contributivo a través de la Resolución No. 371 del 3 de abril de 2008 de la Superintendencia Nacional de Salud.</w:t>
      </w:r>
    </w:p>
    <w:p w:rsidR="00305F28" w:rsidRPr="00305F28" w:rsidRDefault="00305F28" w:rsidP="00305F28">
      <w:pPr>
        <w:shd w:val="clear" w:color="auto" w:fill="FFFFFF"/>
        <w:spacing w:before="100" w:beforeAutospacing="1" w:after="100" w:afterAutospacing="1" w:line="240" w:lineRule="auto"/>
        <w:ind w:left="708"/>
        <w:jc w:val="both"/>
        <w:rPr>
          <w:rFonts w:ascii="Arial" w:eastAsia="Times New Roman" w:hAnsi="Arial" w:cs="Arial"/>
          <w:color w:val="4A4A4A"/>
          <w:sz w:val="18"/>
          <w:szCs w:val="18"/>
          <w:lang w:val="es-ES" w:eastAsia="es-ES"/>
        </w:rPr>
      </w:pPr>
      <w:r w:rsidRPr="00305F28">
        <w:rPr>
          <w:rFonts w:ascii="Arial" w:eastAsia="Times New Roman" w:hAnsi="Arial" w:cs="Arial"/>
          <w:color w:val="4A4A4A"/>
          <w:sz w:val="18"/>
          <w:szCs w:val="18"/>
          <w:lang w:val="es-ES" w:eastAsia="es-ES"/>
        </w:rPr>
        <w:t>La compañía se constituye como respuesta al informe del CONPES sobre la situación de la EPS del Instituto de Seguros Sociales (ISS). El primero de agosto de 2008 </w:t>
      </w:r>
      <w:r w:rsidRPr="00305F28">
        <w:rPr>
          <w:rFonts w:ascii="Arial" w:eastAsia="Times New Roman" w:hAnsi="Arial" w:cs="Arial"/>
          <w:b/>
          <w:bCs/>
          <w:color w:val="4A4A4A"/>
          <w:sz w:val="18"/>
          <w:szCs w:val="18"/>
          <w:lang w:val="es-ES" w:eastAsia="es-ES"/>
        </w:rPr>
        <w:t>NUEVA EPS </w:t>
      </w:r>
      <w:r w:rsidRPr="00305F28">
        <w:rPr>
          <w:rFonts w:ascii="Arial" w:eastAsia="Times New Roman" w:hAnsi="Arial" w:cs="Arial"/>
          <w:color w:val="4A4A4A"/>
          <w:sz w:val="18"/>
          <w:szCs w:val="18"/>
          <w:lang w:val="es-ES" w:eastAsia="es-ES"/>
        </w:rPr>
        <w:t>inició operaciones con los afiliados del ISS que fueron trasladados a la compañía. Luego de cinco años de trabajo en la prestación de los beneficios del Plan Obligatorio de Salud (POS) ha adquirido nuevos usuarios convirtiéndose en una de las más grandes EPS del país y la primera en cobertura al tener presencia en más 1090 municipios.</w:t>
      </w:r>
    </w:p>
    <w:p w:rsidR="00305F28" w:rsidRPr="00305F28" w:rsidRDefault="00305F28" w:rsidP="00305F28">
      <w:pPr>
        <w:pStyle w:val="Prrafodelista"/>
        <w:shd w:val="clear" w:color="auto" w:fill="FFFFFF"/>
        <w:spacing w:after="0" w:line="240" w:lineRule="auto"/>
        <w:rPr>
          <w:rFonts w:ascii="Arial" w:eastAsia="Times New Roman" w:hAnsi="Arial" w:cs="Arial"/>
          <w:color w:val="222222"/>
          <w:sz w:val="24"/>
          <w:szCs w:val="24"/>
          <w:lang w:val="es-ES" w:eastAsia="es-CO"/>
        </w:rPr>
      </w:pPr>
    </w:p>
    <w:p w:rsidR="008A15F0" w:rsidRPr="00305F28" w:rsidRDefault="008A15F0" w:rsidP="00305F28">
      <w:pPr>
        <w:pStyle w:val="Prrafodelista"/>
        <w:numPr>
          <w:ilvl w:val="0"/>
          <w:numId w:val="2"/>
        </w:numPr>
        <w:shd w:val="clear" w:color="auto" w:fill="FFFFFF"/>
        <w:spacing w:after="0" w:line="240" w:lineRule="auto"/>
        <w:rPr>
          <w:rFonts w:ascii="Arial" w:eastAsia="Times New Roman" w:hAnsi="Arial" w:cs="Arial"/>
          <w:color w:val="222222"/>
          <w:sz w:val="24"/>
          <w:szCs w:val="24"/>
          <w:lang w:eastAsia="es-CO"/>
        </w:rPr>
      </w:pPr>
      <w:r w:rsidRPr="00305F28">
        <w:rPr>
          <w:rFonts w:ascii="Arial" w:eastAsia="Times New Roman" w:hAnsi="Arial" w:cs="Arial"/>
          <w:color w:val="222222"/>
          <w:sz w:val="24"/>
          <w:szCs w:val="24"/>
          <w:lang w:eastAsia="es-CO"/>
        </w:rPr>
        <w:t>Red Vital</w:t>
      </w:r>
    </w:p>
    <w:p w:rsidR="00305F28" w:rsidRDefault="00305F28" w:rsidP="00305F28">
      <w:pPr>
        <w:pStyle w:val="Prrafodelista"/>
        <w:shd w:val="clear" w:color="auto" w:fill="FFFFFF"/>
        <w:spacing w:after="0" w:line="240" w:lineRule="auto"/>
        <w:rPr>
          <w:rFonts w:ascii="Arial" w:eastAsia="Times New Roman" w:hAnsi="Arial" w:cs="Arial"/>
          <w:color w:val="222222"/>
          <w:sz w:val="24"/>
          <w:szCs w:val="24"/>
          <w:lang w:eastAsia="es-CO"/>
        </w:rPr>
      </w:pPr>
      <w:r>
        <w:rPr>
          <w:rFonts w:ascii="Arial" w:eastAsia="Times New Roman" w:hAnsi="Arial" w:cs="Arial"/>
          <w:noProof/>
          <w:color w:val="222222"/>
          <w:sz w:val="24"/>
          <w:szCs w:val="24"/>
          <w:lang w:val="es-ES" w:eastAsia="es-ES"/>
        </w:rPr>
        <w:drawing>
          <wp:inline distT="0" distB="0" distL="0" distR="0">
            <wp:extent cx="2105025" cy="9620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962025"/>
                    </a:xfrm>
                    <a:prstGeom prst="rect">
                      <a:avLst/>
                    </a:prstGeom>
                    <a:noFill/>
                    <a:ln>
                      <a:noFill/>
                    </a:ln>
                  </pic:spPr>
                </pic:pic>
              </a:graphicData>
            </a:graphic>
          </wp:inline>
        </w:drawing>
      </w:r>
    </w:p>
    <w:p w:rsidR="00305F28" w:rsidRDefault="00305F28" w:rsidP="00305F28">
      <w:pPr>
        <w:pStyle w:val="Prrafodelista"/>
        <w:shd w:val="clear" w:color="auto" w:fill="FFFFFF"/>
        <w:spacing w:after="0" w:line="240" w:lineRule="auto"/>
        <w:rPr>
          <w:rFonts w:ascii="Arial" w:eastAsia="Times New Roman" w:hAnsi="Arial" w:cs="Arial"/>
          <w:color w:val="222222"/>
          <w:sz w:val="24"/>
          <w:szCs w:val="24"/>
          <w:lang w:eastAsia="es-CO"/>
        </w:rPr>
      </w:pPr>
      <w:hyperlink r:id="rId12" w:history="1">
        <w:r w:rsidRPr="006B114B">
          <w:rPr>
            <w:rStyle w:val="Hipervnculo"/>
            <w:rFonts w:ascii="Arial" w:eastAsia="Times New Roman" w:hAnsi="Arial" w:cs="Arial"/>
            <w:sz w:val="24"/>
            <w:szCs w:val="24"/>
            <w:lang w:eastAsia="es-CO"/>
          </w:rPr>
          <w:t>https://redvitalut.com/</w:t>
        </w:r>
      </w:hyperlink>
    </w:p>
    <w:p w:rsidR="00305F28" w:rsidRDefault="00305F28" w:rsidP="00305F28">
      <w:pPr>
        <w:pStyle w:val="Prrafodelista"/>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La calidad humana de sus </w:t>
      </w:r>
      <w:proofErr w:type="spellStart"/>
      <w:r>
        <w:rPr>
          <w:rFonts w:ascii="Arial" w:hAnsi="Arial" w:cs="Arial"/>
          <w:color w:val="222222"/>
          <w:shd w:val="clear" w:color="auto" w:fill="FFFFFF"/>
        </w:rPr>
        <w:t>médicos</w:t>
      </w:r>
      <w:proofErr w:type="gramStart"/>
      <w:r>
        <w:rPr>
          <w:rFonts w:ascii="Arial" w:hAnsi="Arial" w:cs="Arial"/>
          <w:color w:val="222222"/>
          <w:shd w:val="clear" w:color="auto" w:fill="FFFFFF"/>
        </w:rPr>
        <w:t>,enfermeros</w:t>
      </w:r>
      <w:proofErr w:type="spellEnd"/>
      <w:proofErr w:type="gramEnd"/>
      <w:r>
        <w:rPr>
          <w:rFonts w:ascii="Arial" w:hAnsi="Arial" w:cs="Arial"/>
          <w:color w:val="222222"/>
          <w:shd w:val="clear" w:color="auto" w:fill="FFFFFF"/>
        </w:rPr>
        <w:t xml:space="preserve"> y demás empleados es increíble, tengo mucho que agradecerle a </w:t>
      </w:r>
      <w:r>
        <w:rPr>
          <w:rFonts w:ascii="Arial" w:hAnsi="Arial" w:cs="Arial"/>
          <w:b/>
          <w:bCs/>
          <w:color w:val="222222"/>
          <w:shd w:val="clear" w:color="auto" w:fill="FFFFFF"/>
        </w:rPr>
        <w:t>red</w:t>
      </w:r>
      <w:r>
        <w:rPr>
          <w:rFonts w:ascii="Arial" w:hAnsi="Arial" w:cs="Arial"/>
          <w:color w:val="222222"/>
          <w:shd w:val="clear" w:color="auto" w:fill="FFFFFF"/>
        </w:rPr>
        <w:t> medica </w:t>
      </w:r>
      <w:proofErr w:type="spellStart"/>
      <w:r>
        <w:rPr>
          <w:rFonts w:ascii="Arial" w:hAnsi="Arial" w:cs="Arial"/>
          <w:b/>
          <w:bCs/>
          <w:color w:val="222222"/>
          <w:shd w:val="clear" w:color="auto" w:fill="FFFFFF"/>
        </w:rPr>
        <w:t>vital</w:t>
      </w:r>
      <w:r>
        <w:rPr>
          <w:rFonts w:ascii="Arial" w:hAnsi="Arial" w:cs="Arial"/>
          <w:color w:val="222222"/>
          <w:shd w:val="clear" w:color="auto" w:fill="FFFFFF"/>
        </w:rPr>
        <w:t>.GRACIAS</w:t>
      </w:r>
      <w:proofErr w:type="spellEnd"/>
      <w:r>
        <w:rPr>
          <w:rFonts w:ascii="Arial" w:hAnsi="Arial" w:cs="Arial"/>
          <w:color w:val="222222"/>
          <w:shd w:val="clear" w:color="auto" w:fill="FFFFFF"/>
        </w:rPr>
        <w:t xml:space="preserve"> POR SU APOYO cuando los necesitamos. Gracias </w:t>
      </w:r>
      <w:r>
        <w:rPr>
          <w:rFonts w:ascii="Arial" w:hAnsi="Arial" w:cs="Arial"/>
          <w:b/>
          <w:bCs/>
          <w:color w:val="222222"/>
          <w:shd w:val="clear" w:color="auto" w:fill="FFFFFF"/>
        </w:rPr>
        <w:t>Red Vital</w:t>
      </w:r>
      <w:proofErr w:type="gramStart"/>
      <w:r>
        <w:rPr>
          <w:rFonts w:ascii="Arial" w:hAnsi="Arial" w:cs="Arial"/>
          <w:color w:val="222222"/>
          <w:shd w:val="clear" w:color="auto" w:fill="FFFFFF"/>
        </w:rPr>
        <w:t>!.</w:t>
      </w:r>
      <w:proofErr w:type="gramEnd"/>
      <w:r>
        <w:rPr>
          <w:rFonts w:ascii="Arial" w:hAnsi="Arial" w:cs="Arial"/>
          <w:color w:val="222222"/>
          <w:shd w:val="clear" w:color="auto" w:fill="FFFFFF"/>
        </w:rPr>
        <w:t xml:space="preserve"> Me impresionó sobremanera la sensibilidad humana de su personal médico y de apoyo. Eso es lo más valioso en momentos de dolor.</w:t>
      </w:r>
    </w:p>
    <w:p w:rsidR="00305F28" w:rsidRPr="00305F28" w:rsidRDefault="00305F28" w:rsidP="00305F28">
      <w:pPr>
        <w:pStyle w:val="Prrafodelista"/>
        <w:shd w:val="clear" w:color="auto" w:fill="FFFFFF"/>
        <w:spacing w:after="0" w:line="240" w:lineRule="auto"/>
        <w:rPr>
          <w:rFonts w:ascii="Arial" w:eastAsia="Times New Roman" w:hAnsi="Arial" w:cs="Arial"/>
          <w:color w:val="222222"/>
          <w:sz w:val="24"/>
          <w:szCs w:val="24"/>
          <w:lang w:eastAsia="es-CO"/>
        </w:rPr>
      </w:pPr>
      <w:bookmarkStart w:id="0" w:name="_GoBack"/>
      <w:bookmarkEnd w:id="0"/>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5. Cruz Blanca</w:t>
      </w:r>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6. EPS Sura</w:t>
      </w:r>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7. Salud Total</w:t>
      </w:r>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8. ARL Sura</w:t>
      </w:r>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9. Todas las ARL</w:t>
      </w:r>
    </w:p>
    <w:p w:rsidR="008A15F0" w:rsidRPr="009C2EAD" w:rsidRDefault="008A15F0" w:rsidP="008A15F0">
      <w:pPr>
        <w:shd w:val="clear" w:color="auto" w:fill="FFFFFF"/>
        <w:spacing w:after="0" w:line="240" w:lineRule="auto"/>
        <w:rPr>
          <w:rFonts w:ascii="Arial" w:eastAsia="Times New Roman" w:hAnsi="Arial" w:cs="Arial"/>
          <w:color w:val="222222"/>
          <w:sz w:val="24"/>
          <w:szCs w:val="24"/>
          <w:lang w:eastAsia="es-CO"/>
        </w:rPr>
      </w:pPr>
      <w:r w:rsidRPr="009C2EAD">
        <w:rPr>
          <w:rFonts w:ascii="Arial" w:eastAsia="Times New Roman" w:hAnsi="Arial" w:cs="Arial"/>
          <w:color w:val="222222"/>
          <w:sz w:val="24"/>
          <w:szCs w:val="24"/>
          <w:lang w:eastAsia="es-CO"/>
        </w:rPr>
        <w:t>10. Dirección Seccional de Salud de Antioquia</w:t>
      </w:r>
    </w:p>
    <w:p w:rsidR="004E463D" w:rsidRDefault="004E463D"/>
    <w:p w:rsidR="008A15F0" w:rsidRDefault="008A15F0"/>
    <w:sectPr w:rsidR="008A15F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7099C"/>
    <w:multiLevelType w:val="hybridMultilevel"/>
    <w:tmpl w:val="8FC609F2"/>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16F0425"/>
    <w:multiLevelType w:val="hybridMultilevel"/>
    <w:tmpl w:val="38DEED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F0"/>
    <w:rsid w:val="00305F28"/>
    <w:rsid w:val="004E463D"/>
    <w:rsid w:val="008A15F0"/>
    <w:rsid w:val="00964ECE"/>
    <w:rsid w:val="009F15B8"/>
    <w:rsid w:val="00F727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F9602-AC89-43BE-A81D-4163AE16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5F0"/>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15B8"/>
    <w:pPr>
      <w:ind w:left="720"/>
      <w:contextualSpacing/>
    </w:pPr>
  </w:style>
  <w:style w:type="character" w:styleId="Hipervnculo">
    <w:name w:val="Hyperlink"/>
    <w:basedOn w:val="Fuentedeprrafopredeter"/>
    <w:uiPriority w:val="99"/>
    <w:unhideWhenUsed/>
    <w:rsid w:val="009F15B8"/>
    <w:rPr>
      <w:color w:val="0563C1" w:themeColor="hyperlink"/>
      <w:u w:val="single"/>
    </w:rPr>
  </w:style>
  <w:style w:type="paragraph" w:styleId="NormalWeb">
    <w:name w:val="Normal (Web)"/>
    <w:basedOn w:val="Normal"/>
    <w:uiPriority w:val="99"/>
    <w:semiHidden/>
    <w:unhideWhenUsed/>
    <w:rsid w:val="009F15B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305F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2310">
      <w:bodyDiv w:val="1"/>
      <w:marLeft w:val="0"/>
      <w:marRight w:val="0"/>
      <w:marTop w:val="0"/>
      <w:marBottom w:val="0"/>
      <w:divBdr>
        <w:top w:val="none" w:sz="0" w:space="0" w:color="auto"/>
        <w:left w:val="none" w:sz="0" w:space="0" w:color="auto"/>
        <w:bottom w:val="none" w:sz="0" w:space="0" w:color="auto"/>
        <w:right w:val="none" w:sz="0" w:space="0" w:color="auto"/>
      </w:divBdr>
    </w:div>
    <w:div w:id="1727558762">
      <w:bodyDiv w:val="1"/>
      <w:marLeft w:val="0"/>
      <w:marRight w:val="0"/>
      <w:marTop w:val="0"/>
      <w:marBottom w:val="0"/>
      <w:divBdr>
        <w:top w:val="none" w:sz="0" w:space="0" w:color="auto"/>
        <w:left w:val="none" w:sz="0" w:space="0" w:color="auto"/>
        <w:bottom w:val="none" w:sz="0" w:space="0" w:color="auto"/>
        <w:right w:val="none" w:sz="0" w:space="0" w:color="auto"/>
      </w:divBdr>
    </w:div>
    <w:div w:id="212083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mas.com.c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redvitalu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viasaludeps.com/"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http://www.nuevaeps.com.co/"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comunicaciones 1</dc:creator>
  <cp:keywords/>
  <dc:description/>
  <cp:lastModifiedBy>sistemas20 Alzate</cp:lastModifiedBy>
  <cp:revision>2</cp:revision>
  <dcterms:created xsi:type="dcterms:W3CDTF">2018-06-20T13:50:00Z</dcterms:created>
  <dcterms:modified xsi:type="dcterms:W3CDTF">2018-06-20T13:50:00Z</dcterms:modified>
</cp:coreProperties>
</file>